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08" w:rsidRDefault="00C82F08" w:rsidP="00981DC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  <w:bookmarkStart w:id="0" w:name="_GoBack"/>
      <w:bookmarkEnd w:id="0"/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C82F08" w:rsidRDefault="00C82F08" w:rsidP="00C82F0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C82F08" w:rsidRDefault="00C82F08" w:rsidP="00C82F0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C82F08" w:rsidRDefault="00C82F08" w:rsidP="00C82F0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C82F08" w:rsidRDefault="00C82F08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82F08" w:rsidRDefault="00C82F08" w:rsidP="00C82F0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 „</w:t>
      </w:r>
      <w:r>
        <w:rPr>
          <w:rFonts w:ascii="Arial" w:hAnsi="Arial" w:cs="Arial"/>
          <w:bCs/>
          <w:sz w:val="21"/>
          <w:szCs w:val="21"/>
        </w:rPr>
        <w:t>Dostawa energii elektrycznej”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                       w Kutnie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C82F08" w:rsidRDefault="00C82F08" w:rsidP="00C82F0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ogłoszeniu o zamówieniu z dnia </w:t>
      </w:r>
      <w:r w:rsidRPr="00C82F08">
        <w:rPr>
          <w:rFonts w:ascii="Arial" w:hAnsi="Arial" w:cs="Arial"/>
          <w:sz w:val="21"/>
          <w:szCs w:val="21"/>
        </w:rPr>
        <w:t>…………...</w:t>
      </w:r>
      <w:r>
        <w:rPr>
          <w:rFonts w:ascii="Arial" w:hAnsi="Arial" w:cs="Arial"/>
          <w:sz w:val="21"/>
          <w:szCs w:val="21"/>
        </w:rPr>
        <w:t xml:space="preserve"> 2017 r. oraz w Specyfikacji Istotnych Warunków Zamówienia.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ogłoszeniu o zamówieniu z dnia </w:t>
      </w:r>
      <w:r w:rsidRPr="00C82F08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2017 r.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F2F05" w:rsidRDefault="009F2F05"/>
    <w:sectPr w:rsidR="009F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08"/>
    <w:rsid w:val="00981DC9"/>
    <w:rsid w:val="009F2F05"/>
    <w:rsid w:val="00C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498D-C166-40D3-818F-3484C7BE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2017-10-23T06:22:00Z</cp:lastPrinted>
  <dcterms:created xsi:type="dcterms:W3CDTF">2017-10-12T12:27:00Z</dcterms:created>
  <dcterms:modified xsi:type="dcterms:W3CDTF">2017-10-23T06:22:00Z</dcterms:modified>
</cp:coreProperties>
</file>